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0A" w:rsidRDefault="004B5636" w:rsidP="0089640A">
      <w:pPr>
        <w:pStyle w:val="1"/>
        <w:spacing w:before="0"/>
        <w:rPr>
          <w:rFonts w:ascii="Times New Roman" w:hAnsi="Times New Roman"/>
          <w:b w:val="0"/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CF0225" wp14:editId="259220A2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9C5F05" w:rsidRPr="004B5636" w:rsidRDefault="009C5F05" w:rsidP="004B5636">
      <w:pPr>
        <w:rPr>
          <w:lang w:eastAsia="ru-RU"/>
        </w:rPr>
      </w:pP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4B5636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4B5636" w:rsidRPr="00CB10E2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</w:r>
      <w:r w:rsidRPr="00CB10E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РЕШЕНИЕ № </w:t>
      </w:r>
      <w:r w:rsidR="00CB10E2" w:rsidRPr="00CB10E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77</w:t>
      </w:r>
    </w:p>
    <w:p w:rsidR="0089640A" w:rsidRPr="00CB10E2" w:rsidRDefault="0089640A" w:rsidP="004B5636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86"/>
      </w:tblGrid>
      <w:tr w:rsidR="008F5C28" w:rsidRPr="00CB10E2" w:rsidTr="00015FF1">
        <w:tc>
          <w:tcPr>
            <w:tcW w:w="3017" w:type="dxa"/>
            <w:shd w:val="clear" w:color="auto" w:fill="auto"/>
          </w:tcPr>
          <w:p w:rsidR="008F5C28" w:rsidRPr="00CB10E2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E2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CB10E2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E2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CB10E2" w:rsidRDefault="00CB10E2" w:rsidP="00015FF1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10E2">
              <w:rPr>
                <w:rFonts w:ascii="Times New Roman" w:eastAsia="Times New Roman" w:hAnsi="Times New Roman"/>
                <w:sz w:val="28"/>
                <w:szCs w:val="28"/>
              </w:rPr>
              <w:t>31.</w:t>
            </w:r>
            <w:r w:rsidR="00FE479D" w:rsidRPr="00CB10E2">
              <w:rPr>
                <w:rFonts w:ascii="Times New Roman" w:eastAsia="Times New Roman" w:hAnsi="Times New Roman"/>
                <w:sz w:val="28"/>
                <w:szCs w:val="28"/>
              </w:rPr>
              <w:t>08.</w:t>
            </w:r>
            <w:r w:rsidR="008F5C28" w:rsidRPr="00CB10E2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F5C28" w:rsidRPr="00CB10E2">
              <w:rPr>
                <w:rFonts w:ascii="Times New Roman" w:hAnsi="Times New Roman"/>
                <w:sz w:val="28"/>
                <w:szCs w:val="28"/>
              </w:rPr>
              <w:t>3</w:t>
            </w:r>
            <w:r w:rsidR="008F5C28" w:rsidRPr="00CB10E2">
              <w:rPr>
                <w:rFonts w:ascii="Times New Roman" w:eastAsia="Times New Roman" w:hAnsi="Times New Roman"/>
                <w:sz w:val="28"/>
                <w:szCs w:val="28"/>
              </w:rPr>
              <w:t xml:space="preserve"> года </w:t>
            </w:r>
            <w:r w:rsidR="008F5C28" w:rsidRPr="00CB10E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CB10E2" w:rsidRDefault="008F5C28" w:rsidP="008F5C28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7616C" w:rsidRPr="00CB10E2" w:rsidRDefault="0017616C" w:rsidP="001761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передаче имущества из собственности </w:t>
      </w:r>
    </w:p>
    <w:p w:rsidR="0017616C" w:rsidRPr="00CB10E2" w:rsidRDefault="0017616C" w:rsidP="001761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17616C" w:rsidRPr="00CB10E2" w:rsidRDefault="0017616C" w:rsidP="001761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0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10E2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Pr="00CB1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7616C" w:rsidRPr="00CB10E2" w:rsidRDefault="0017616C" w:rsidP="001761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0E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собственность Российской Федерации</w:t>
      </w:r>
    </w:p>
    <w:p w:rsidR="0017616C" w:rsidRPr="00CB10E2" w:rsidRDefault="0017616C" w:rsidP="0017616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C28" w:rsidRPr="00CB10E2" w:rsidRDefault="0017616C" w:rsidP="00176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0E2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частью 5 статьи 50 Федерального закона от 06.10.2003 № 131-ФЗ «Об общих принципах организации местного самоуправления в Российской Федерации», статьями 1, 5 и 8 Водного кодекса Российской Федерации, а также статьей 102 Земельного кодекса Российской Федерации</w:t>
      </w:r>
      <w:r w:rsidR="008F5C28" w:rsidRPr="00CB10E2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</w:t>
      </w:r>
      <w:r w:rsidR="004B5636" w:rsidRPr="00CB10E2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CB10E2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CB10E2">
        <w:rPr>
          <w:rFonts w:ascii="Times New Roman" w:hAnsi="Times New Roman"/>
          <w:sz w:val="28"/>
          <w:szCs w:val="28"/>
        </w:rPr>
        <w:t>Барило-Крепинского</w:t>
      </w:r>
      <w:r w:rsidR="004B5636" w:rsidRPr="00CB10E2">
        <w:rPr>
          <w:sz w:val="28"/>
          <w:szCs w:val="28"/>
        </w:rPr>
        <w:t xml:space="preserve"> </w:t>
      </w:r>
      <w:r w:rsidR="008F5C28" w:rsidRPr="00CB10E2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CB10E2" w:rsidRDefault="0089640A" w:rsidP="0089640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B10E2">
        <w:rPr>
          <w:rFonts w:ascii="Times New Roman" w:hAnsi="Times New Roman"/>
          <w:b/>
          <w:sz w:val="28"/>
          <w:szCs w:val="28"/>
        </w:rPr>
        <w:t>РЕШИЛ</w:t>
      </w:r>
      <w:r w:rsidR="008F5C28" w:rsidRPr="00CB10E2">
        <w:rPr>
          <w:rFonts w:ascii="Times New Roman" w:hAnsi="Times New Roman"/>
          <w:b/>
          <w:sz w:val="28"/>
          <w:szCs w:val="28"/>
        </w:rPr>
        <w:t>О</w:t>
      </w:r>
      <w:r w:rsidRPr="00CB10E2">
        <w:rPr>
          <w:rFonts w:ascii="Times New Roman" w:hAnsi="Times New Roman"/>
          <w:b/>
          <w:sz w:val="28"/>
          <w:szCs w:val="28"/>
        </w:rPr>
        <w:t>:</w:t>
      </w:r>
    </w:p>
    <w:p w:rsidR="0017616C" w:rsidRPr="00CB10E2" w:rsidRDefault="0017616C" w:rsidP="0017616C">
      <w:pPr>
        <w:pStyle w:val="ConsPlusNormal"/>
        <w:ind w:firstLine="500"/>
        <w:jc w:val="both"/>
        <w:rPr>
          <w:color w:val="000000"/>
        </w:rPr>
      </w:pPr>
      <w:r w:rsidRPr="00CB10E2">
        <w:rPr>
          <w:color w:val="000000"/>
        </w:rPr>
        <w:t>1.Передать в собственность Российской Федерации объекты муниципальной собственности:</w:t>
      </w:r>
    </w:p>
    <w:p w:rsidR="0017616C" w:rsidRPr="00CB10E2" w:rsidRDefault="0017616C" w:rsidP="0017616C">
      <w:pPr>
        <w:pStyle w:val="ConsPlusNormal"/>
        <w:ind w:firstLine="500"/>
        <w:jc w:val="both"/>
      </w:pPr>
      <w:r w:rsidRPr="00CB10E2">
        <w:rPr>
          <w:b/>
        </w:rPr>
        <w:t xml:space="preserve">– </w:t>
      </w:r>
      <w:r w:rsidRPr="00CB10E2">
        <w:t>гидротехническое сооружение, кадастровый номер: 61:33:0600001:829. Адрес: Ростовская область, Родионово-Несветайский район, сл.Алексеево-Тузловка, 3,2 км. ЮЗ. Протяженность 188 м. Наименование: Дамба.  Назначение: сооружение гидротехническое.</w:t>
      </w:r>
      <w:r w:rsidR="00915092" w:rsidRPr="00CB10E2">
        <w:t xml:space="preserve"> Имущество находится в собственности Барило-Крепинского сельского поселения.</w:t>
      </w:r>
    </w:p>
    <w:p w:rsidR="0017616C" w:rsidRPr="00CB10E2" w:rsidRDefault="0017616C" w:rsidP="0017616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10E2">
        <w:rPr>
          <w:rFonts w:ascii="Times New Roman" w:hAnsi="Times New Roman"/>
          <w:b/>
          <w:sz w:val="28"/>
          <w:szCs w:val="28"/>
        </w:rPr>
        <w:t>–</w:t>
      </w:r>
      <w:r w:rsidRPr="00CB10E2">
        <w:rPr>
          <w:rFonts w:ascii="Times New Roman" w:hAnsi="Times New Roman"/>
          <w:sz w:val="28"/>
          <w:szCs w:val="28"/>
        </w:rPr>
        <w:t xml:space="preserve">гидротехническое сооружение, кадастровый номер: </w:t>
      </w:r>
      <w:r w:rsidRPr="00CB10E2">
        <w:rPr>
          <w:rFonts w:ascii="Times New Roman" w:hAnsi="Times New Roman"/>
          <w:color w:val="000000"/>
          <w:sz w:val="28"/>
          <w:szCs w:val="28"/>
        </w:rPr>
        <w:t>61:33:0600003:2875. Адрес: Ростовская область, Родионово-Несветайский район, ГТС водохозяйственного объекта согласно учетной карточке № 1733014, река Крепкая- Балка Совиная, 1,2 км от устья, 1,1 км. ЮВ х. Атамано-</w:t>
      </w:r>
      <w:r w:rsidRPr="00CB10E2">
        <w:rPr>
          <w:rFonts w:ascii="Times New Roman" w:hAnsi="Times New Roman"/>
          <w:color w:val="000000"/>
          <w:sz w:val="28"/>
          <w:szCs w:val="28"/>
        </w:rPr>
        <w:lastRenderedPageBreak/>
        <w:t>Власовка. Протяженность: 102 м.</w:t>
      </w:r>
      <w:r w:rsidR="00915092" w:rsidRPr="00CB10E2">
        <w:rPr>
          <w:rFonts w:ascii="Times New Roman" w:hAnsi="Times New Roman"/>
          <w:sz w:val="28"/>
          <w:szCs w:val="28"/>
        </w:rPr>
        <w:t xml:space="preserve"> Имущество находится в собственности Барило-Крепинского сельского поселения.</w:t>
      </w:r>
    </w:p>
    <w:p w:rsidR="00BE0341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B10E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10E2">
        <w:rPr>
          <w:rFonts w:ascii="Times New Roman" w:hAnsi="Times New Roman" w:cs="Times New Roman"/>
          <w:sz w:val="28"/>
          <w:szCs w:val="28"/>
        </w:rPr>
        <w:t>гидротехнического сооружения, кадастровый номер: 61:33:0600002:403. Адрес: Ростовская область, Родионово-Несветайский район, ГТС водохозяйственного объекта согласно учетной карточке № 1733026, река Крепкая- Балка Сайковая, 2,9 км от устья, 3,6 км. В х. Золотаревка. Протяженность 192 м. Назначение: сооружение гидротехническое.</w:t>
      </w:r>
      <w:r w:rsidR="00915092" w:rsidRPr="00CB10E2">
        <w:rPr>
          <w:rFonts w:ascii="Times New Roman" w:hAnsi="Times New Roman" w:cs="Times New Roman"/>
          <w:sz w:val="28"/>
          <w:szCs w:val="28"/>
        </w:rPr>
        <w:t xml:space="preserve"> Имущество находится в собственности Барило-Крепинского сельского поселения</w:t>
      </w:r>
    </w:p>
    <w:p w:rsidR="00BE0341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0E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10E2">
        <w:rPr>
          <w:rFonts w:ascii="Times New Roman" w:hAnsi="Times New Roman" w:cs="Times New Roman"/>
          <w:sz w:val="28"/>
          <w:szCs w:val="28"/>
        </w:rPr>
        <w:t>гидротехническое сооружение, кадастровый номер 61:33:0600002:404. Адрес: Ростовская область, Родионово-Несветайский район, ГТС водохозяйственного объекта согласно учетной карточке № 1733003 Балка Салантырь, 24,3 км от устья, 5,9 км.СЗ сл.Аграфеновка. Протяженность 183 м.</w:t>
      </w:r>
      <w:r w:rsidR="00915092" w:rsidRPr="00CB10E2">
        <w:rPr>
          <w:sz w:val="28"/>
          <w:szCs w:val="28"/>
        </w:rPr>
        <w:t xml:space="preserve"> </w:t>
      </w:r>
      <w:r w:rsidR="00915092" w:rsidRPr="00CB10E2">
        <w:rPr>
          <w:rFonts w:ascii="Times New Roman" w:hAnsi="Times New Roman" w:cs="Times New Roman"/>
          <w:sz w:val="28"/>
          <w:szCs w:val="28"/>
        </w:rPr>
        <w:t>Имущество находится в собственности Барило-Крепинского сельского поселения.</w:t>
      </w:r>
    </w:p>
    <w:p w:rsidR="00915092" w:rsidRPr="00CB10E2" w:rsidRDefault="00915092" w:rsidP="00BE0341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C28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8"/>
          <w:szCs w:val="28"/>
        </w:rPr>
      </w:pPr>
      <w:r w:rsidRPr="00CB10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17616C" w:rsidRPr="00CB10E2">
        <w:rPr>
          <w:rFonts w:ascii="Times New Roman" w:hAnsi="Times New Roman" w:cs="Times New Roman"/>
          <w:sz w:val="28"/>
          <w:szCs w:val="28"/>
        </w:rPr>
        <w:t xml:space="preserve"> </w:t>
      </w:r>
      <w:r w:rsidR="008F5C28" w:rsidRPr="00CB10E2">
        <w:rPr>
          <w:rFonts w:ascii="Times New Roman" w:hAnsi="Times New Roman" w:cs="Times New Roman"/>
          <w:sz w:val="28"/>
          <w:szCs w:val="28"/>
        </w:rPr>
        <w:t xml:space="preserve">2. </w:t>
      </w:r>
      <w:r w:rsidRPr="00CB10E2">
        <w:rPr>
          <w:rFonts w:ascii="Times New Roman" w:hAnsi="Times New Roman" w:cs="Times New Roman"/>
          <w:color w:val="000000"/>
          <w:sz w:val="28"/>
          <w:szCs w:val="28"/>
        </w:rPr>
        <w:t>Рекомендовать</w:t>
      </w:r>
      <w:r w:rsidRPr="00CB10E2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CB10E2">
        <w:rPr>
          <w:rFonts w:ascii="Times New Roman" w:hAnsi="Times New Roman"/>
          <w:sz w:val="28"/>
          <w:szCs w:val="28"/>
        </w:rPr>
        <w:t>Барило-Крепинского</w:t>
      </w:r>
      <w:r w:rsidRPr="00CB1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направить в Федеральное агентство по управлению федеральным имуществом предложение о передаче имущества, указанного в пункте 1 настоящего решения, с приложением документов, указанных в пункте 2 Постановления Правительства РФ от 13.06.2006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Федерации".</w:t>
      </w:r>
    </w:p>
    <w:p w:rsidR="00BE0341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  <w:szCs w:val="28"/>
        </w:rPr>
      </w:pPr>
      <w:r w:rsidRPr="00CB10E2">
        <w:rPr>
          <w:rFonts w:ascii="Times New Roman" w:hAnsi="Times New Roman"/>
          <w:sz w:val="28"/>
          <w:szCs w:val="28"/>
        </w:rPr>
        <w:t xml:space="preserve">   </w:t>
      </w:r>
    </w:p>
    <w:p w:rsidR="00BE0341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B10E2">
        <w:rPr>
          <w:rFonts w:ascii="Times New Roman" w:hAnsi="Times New Roman"/>
          <w:sz w:val="28"/>
          <w:szCs w:val="28"/>
        </w:rPr>
        <w:t xml:space="preserve">   </w:t>
      </w:r>
      <w:r w:rsidR="009C5F05" w:rsidRPr="00CB10E2">
        <w:rPr>
          <w:rFonts w:ascii="Times New Roman" w:hAnsi="Times New Roman"/>
          <w:sz w:val="28"/>
          <w:szCs w:val="28"/>
        </w:rPr>
        <w:t xml:space="preserve">3. </w:t>
      </w:r>
      <w:r w:rsidRPr="00CB10E2">
        <w:rPr>
          <w:rFonts w:ascii="Times New Roman" w:hAnsi="Times New Roman"/>
          <w:sz w:val="28"/>
          <w:szCs w:val="28"/>
        </w:rPr>
        <w:t xml:space="preserve">  </w:t>
      </w:r>
      <w:r w:rsidRPr="00CB10E2">
        <w:rPr>
          <w:rFonts w:ascii="Times New Roman" w:hAnsi="Times New Roman"/>
          <w:color w:val="000000"/>
          <w:sz w:val="28"/>
          <w:szCs w:val="28"/>
        </w:rPr>
        <w:t xml:space="preserve">Ведущему специалисту по земельно-имущественным вопросам Гоголь Т.В. обеспечить официальное опубликование (обнародование) настоящего решения и разместить его на официальном сайте Администрации </w:t>
      </w:r>
      <w:r w:rsidRPr="00CB10E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CB10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</w:t>
      </w:r>
      <w:r w:rsidRPr="00CB10E2">
        <w:rPr>
          <w:rFonts w:ascii="Times New Roman" w:hAnsi="Times New Roman"/>
          <w:color w:val="000000"/>
          <w:sz w:val="28"/>
          <w:szCs w:val="28"/>
        </w:rPr>
        <w:t>онной сети «Интернет».</w:t>
      </w:r>
    </w:p>
    <w:p w:rsidR="00BE0341" w:rsidRPr="00CB10E2" w:rsidRDefault="00BE0341" w:rsidP="00BE0341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B10E2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BE0341" w:rsidRPr="00CB10E2" w:rsidRDefault="00BE0341" w:rsidP="00BE0341">
      <w:pPr>
        <w:rPr>
          <w:rFonts w:ascii="Times New Roman" w:hAnsi="Times New Roman" w:cs="Calibri"/>
          <w:sz w:val="28"/>
          <w:szCs w:val="28"/>
        </w:rPr>
      </w:pPr>
      <w:r w:rsidRPr="00CB10E2">
        <w:rPr>
          <w:rFonts w:ascii="Times New Roman" w:hAnsi="Times New Roman" w:cs="Calibri"/>
          <w:color w:val="000000"/>
          <w:sz w:val="28"/>
          <w:szCs w:val="28"/>
        </w:rPr>
        <w:t xml:space="preserve">        4.Контроль за исполнением настоящего решения возложить </w:t>
      </w:r>
      <w:r w:rsidRPr="00CB10E2">
        <w:rPr>
          <w:rFonts w:ascii="Times New Roman" w:hAnsi="Times New Roman" w:cs="Calibri"/>
          <w:sz w:val="28"/>
          <w:szCs w:val="28"/>
        </w:rPr>
        <w:t xml:space="preserve">на постоянную комиссию </w:t>
      </w:r>
      <w:r w:rsidRPr="00CB10E2">
        <w:rPr>
          <w:rFonts w:ascii="Times New Roman" w:hAnsi="Times New Roman"/>
          <w:sz w:val="28"/>
          <w:szCs w:val="28"/>
        </w:rPr>
        <w:t>по бюджету, налогам, собственности и аграрным вопросам</w:t>
      </w:r>
      <w:r w:rsidRPr="00CB10E2">
        <w:rPr>
          <w:rFonts w:ascii="Times New Roman" w:hAnsi="Times New Roman" w:cs="Calibri"/>
          <w:sz w:val="28"/>
          <w:szCs w:val="28"/>
        </w:rPr>
        <w:t>.</w:t>
      </w:r>
    </w:p>
    <w:p w:rsidR="008F5C28" w:rsidRPr="00CB10E2" w:rsidRDefault="008F5C28" w:rsidP="008F5C28">
      <w:pPr>
        <w:pStyle w:val="ConsPlusNormal"/>
        <w:jc w:val="both"/>
      </w:pPr>
    </w:p>
    <w:p w:rsidR="008F5C28" w:rsidRPr="00CB10E2" w:rsidRDefault="008F5C28" w:rsidP="008F5C28">
      <w:pPr>
        <w:pStyle w:val="ConsPlusNormal"/>
        <w:jc w:val="both"/>
      </w:pPr>
      <w:r w:rsidRPr="00CB10E2">
        <w:t xml:space="preserve">Председатель Собрания депутатов – </w:t>
      </w:r>
    </w:p>
    <w:p w:rsidR="008F5C28" w:rsidRPr="00CB10E2" w:rsidRDefault="008F5C28" w:rsidP="008F5C28">
      <w:pPr>
        <w:pStyle w:val="ConsPlusNormal"/>
        <w:jc w:val="both"/>
      </w:pPr>
      <w:r w:rsidRPr="00CB10E2">
        <w:t xml:space="preserve">глава </w:t>
      </w:r>
      <w:r w:rsidR="009C5F05" w:rsidRPr="00CB10E2">
        <w:t xml:space="preserve">Барило-Крепинского </w:t>
      </w:r>
    </w:p>
    <w:p w:rsidR="008F5C28" w:rsidRPr="00CB10E2" w:rsidRDefault="008F5C28" w:rsidP="008F5C28">
      <w:pPr>
        <w:pStyle w:val="ConsPlusNormal"/>
        <w:jc w:val="both"/>
      </w:pPr>
      <w:r w:rsidRPr="00CB10E2">
        <w:t>сельского поселения</w:t>
      </w:r>
      <w:r w:rsidRPr="00CB10E2">
        <w:tab/>
      </w:r>
      <w:r w:rsidRPr="00CB10E2">
        <w:tab/>
      </w:r>
      <w:r w:rsidRPr="00CB10E2">
        <w:tab/>
      </w:r>
      <w:r w:rsidRPr="00CB10E2">
        <w:tab/>
      </w:r>
      <w:r w:rsidRPr="00CB10E2">
        <w:tab/>
      </w:r>
      <w:r w:rsidRPr="00CB10E2">
        <w:tab/>
      </w:r>
      <w:r w:rsidRPr="00CB10E2">
        <w:tab/>
      </w:r>
      <w:r w:rsidRPr="00CB10E2">
        <w:tab/>
      </w:r>
      <w:r w:rsidR="009C5F05" w:rsidRPr="00CB10E2">
        <w:t>С.В.Мырза</w:t>
      </w:r>
      <w:r w:rsidRPr="00CB10E2">
        <w:t xml:space="preserve">  </w:t>
      </w:r>
    </w:p>
    <w:p w:rsidR="008F5C28" w:rsidRPr="00CB10E2" w:rsidRDefault="008F5C28" w:rsidP="008F5C28">
      <w:pPr>
        <w:pStyle w:val="a5"/>
        <w:ind w:left="500" w:firstLine="0"/>
        <w:rPr>
          <w:sz w:val="28"/>
          <w:szCs w:val="28"/>
        </w:rPr>
      </w:pPr>
    </w:p>
    <w:p w:rsidR="0089640A" w:rsidRPr="008F5C28" w:rsidRDefault="0089640A" w:rsidP="0089640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9640A" w:rsidRPr="008F5C28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D0" w:rsidRDefault="003F74D0" w:rsidP="0017616C">
      <w:pPr>
        <w:spacing w:after="0" w:line="240" w:lineRule="auto"/>
      </w:pPr>
      <w:r>
        <w:separator/>
      </w:r>
    </w:p>
  </w:endnote>
  <w:endnote w:type="continuationSeparator" w:id="0">
    <w:p w:rsidR="003F74D0" w:rsidRDefault="003F74D0" w:rsidP="0017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D0" w:rsidRDefault="003F74D0" w:rsidP="0017616C">
      <w:pPr>
        <w:spacing w:after="0" w:line="240" w:lineRule="auto"/>
      </w:pPr>
      <w:r>
        <w:separator/>
      </w:r>
    </w:p>
  </w:footnote>
  <w:footnote w:type="continuationSeparator" w:id="0">
    <w:p w:rsidR="003F74D0" w:rsidRDefault="003F74D0" w:rsidP="0017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D57"/>
    <w:multiLevelType w:val="hybridMultilevel"/>
    <w:tmpl w:val="8C5874F0"/>
    <w:lvl w:ilvl="0" w:tplc="585C355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AE7E78"/>
    <w:multiLevelType w:val="hybridMultilevel"/>
    <w:tmpl w:val="732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A"/>
    <w:rsid w:val="0016249A"/>
    <w:rsid w:val="0017616C"/>
    <w:rsid w:val="00260C21"/>
    <w:rsid w:val="003F74D0"/>
    <w:rsid w:val="00435116"/>
    <w:rsid w:val="004B5636"/>
    <w:rsid w:val="0085082A"/>
    <w:rsid w:val="00881C0B"/>
    <w:rsid w:val="0089640A"/>
    <w:rsid w:val="008D7B96"/>
    <w:rsid w:val="008F5C28"/>
    <w:rsid w:val="00915092"/>
    <w:rsid w:val="009C5F05"/>
    <w:rsid w:val="00A0351D"/>
    <w:rsid w:val="00A363B3"/>
    <w:rsid w:val="00A84280"/>
    <w:rsid w:val="00BE0341"/>
    <w:rsid w:val="00C82A5B"/>
    <w:rsid w:val="00CB10E2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0577-5A5D-4E85-B669-E69DF8B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1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7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16C"/>
    <w:rPr>
      <w:rFonts w:ascii="Calibri" w:eastAsia="Calibri" w:hAnsi="Calibri" w:cs="Times New Roman"/>
    </w:rPr>
  </w:style>
  <w:style w:type="paragraph" w:customStyle="1" w:styleId="11">
    <w:name w:val="Обычный1"/>
    <w:rsid w:val="0017616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8</cp:revision>
  <cp:lastPrinted>2023-08-30T07:55:00Z</cp:lastPrinted>
  <dcterms:created xsi:type="dcterms:W3CDTF">2023-08-23T06:39:00Z</dcterms:created>
  <dcterms:modified xsi:type="dcterms:W3CDTF">2023-08-30T07:57:00Z</dcterms:modified>
</cp:coreProperties>
</file>